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5C" w:rsidRDefault="00B4005C" w:rsidP="005F74EF">
      <w:pPr>
        <w:tabs>
          <w:tab w:val="left" w:pos="900"/>
        </w:tabs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tabs>
          <w:tab w:val="left" w:pos="900"/>
        </w:tabs>
        <w:jc w:val="center"/>
        <w:rPr>
          <w:bCs/>
          <w:sz w:val="28"/>
          <w:szCs w:val="28"/>
        </w:rPr>
      </w:pPr>
      <w:bookmarkStart w:id="0" w:name="_GoBack"/>
      <w:bookmarkEnd w:id="0"/>
      <w:r w:rsidRPr="005F74EF">
        <w:rPr>
          <w:bCs/>
          <w:sz w:val="28"/>
          <w:szCs w:val="28"/>
        </w:rPr>
        <w:t>СОВЕТ ВЫСЕЛКОВСКОГО СЕЛЬСКОГО ПОСЕЛЕНИЯ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</w:rPr>
        <w:t>ВЫСЕЛКОВСКОГО РАЙОНА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</w:rPr>
        <w:t>РЕШЕНИЕ</w:t>
      </w: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</w:p>
    <w:p w:rsidR="0029007F" w:rsidRPr="005F74EF" w:rsidRDefault="0029007F" w:rsidP="005F74EF">
      <w:pPr>
        <w:jc w:val="center"/>
        <w:rPr>
          <w:bCs/>
          <w:sz w:val="28"/>
          <w:szCs w:val="28"/>
        </w:rPr>
      </w:pPr>
      <w:r w:rsidRPr="005F74EF">
        <w:rPr>
          <w:bCs/>
          <w:sz w:val="28"/>
          <w:szCs w:val="28"/>
          <w:lang w:val="en-US"/>
        </w:rPr>
        <w:t>XXI</w:t>
      </w:r>
      <w:r w:rsidRPr="005F74EF">
        <w:rPr>
          <w:bCs/>
          <w:sz w:val="28"/>
          <w:szCs w:val="28"/>
        </w:rPr>
        <w:t xml:space="preserve"> сессии </w:t>
      </w:r>
      <w:r w:rsidRPr="005F74EF">
        <w:rPr>
          <w:bCs/>
          <w:sz w:val="28"/>
          <w:szCs w:val="28"/>
          <w:lang w:val="en-US"/>
        </w:rPr>
        <w:t>II</w:t>
      </w:r>
      <w:r w:rsidR="008411B4">
        <w:rPr>
          <w:bCs/>
          <w:sz w:val="28"/>
          <w:szCs w:val="28"/>
          <w:lang w:val="en-US"/>
        </w:rPr>
        <w:t>I</w:t>
      </w:r>
      <w:r w:rsidRPr="005F74EF">
        <w:rPr>
          <w:bCs/>
          <w:sz w:val="28"/>
          <w:szCs w:val="28"/>
        </w:rPr>
        <w:t xml:space="preserve"> созыва</w:t>
      </w:r>
    </w:p>
    <w:p w:rsidR="008411B4" w:rsidRPr="005A5035" w:rsidRDefault="008411B4" w:rsidP="005F74EF">
      <w:pPr>
        <w:rPr>
          <w:sz w:val="28"/>
          <w:szCs w:val="28"/>
        </w:rPr>
      </w:pPr>
    </w:p>
    <w:p w:rsidR="0029007F" w:rsidRPr="005A5035" w:rsidRDefault="008411B4" w:rsidP="005F74EF">
      <w:pPr>
        <w:rPr>
          <w:bCs/>
          <w:sz w:val="28"/>
          <w:szCs w:val="28"/>
        </w:rPr>
      </w:pPr>
      <w:r w:rsidRPr="008411B4">
        <w:rPr>
          <w:sz w:val="28"/>
          <w:szCs w:val="28"/>
        </w:rPr>
        <w:t>0</w:t>
      </w:r>
      <w:r w:rsidR="00B67A7C">
        <w:rPr>
          <w:sz w:val="28"/>
          <w:szCs w:val="28"/>
        </w:rPr>
        <w:t>1</w:t>
      </w:r>
      <w:r w:rsidRPr="005A5035">
        <w:rPr>
          <w:sz w:val="28"/>
          <w:szCs w:val="28"/>
        </w:rPr>
        <w:t xml:space="preserve"> </w:t>
      </w:r>
      <w:r w:rsidR="00B67A7C">
        <w:rPr>
          <w:sz w:val="28"/>
          <w:szCs w:val="28"/>
        </w:rPr>
        <w:t>декабря</w:t>
      </w:r>
      <w:r w:rsidR="0029007F" w:rsidRPr="005F74EF">
        <w:rPr>
          <w:sz w:val="28"/>
          <w:szCs w:val="28"/>
        </w:rPr>
        <w:t xml:space="preserve"> 201</w:t>
      </w:r>
      <w:r w:rsidR="00B67A7C">
        <w:rPr>
          <w:sz w:val="28"/>
          <w:szCs w:val="28"/>
        </w:rPr>
        <w:t>6</w:t>
      </w:r>
      <w:r w:rsidR="0029007F" w:rsidRPr="005F74EF">
        <w:rPr>
          <w:sz w:val="28"/>
          <w:szCs w:val="28"/>
        </w:rPr>
        <w:t xml:space="preserve"> года                                                  </w:t>
      </w:r>
      <w:r w:rsidR="0029007F">
        <w:rPr>
          <w:sz w:val="28"/>
          <w:szCs w:val="28"/>
        </w:rPr>
        <w:t xml:space="preserve">                                  </w:t>
      </w:r>
      <w:r w:rsidR="0029007F" w:rsidRPr="005F74EF">
        <w:rPr>
          <w:sz w:val="28"/>
          <w:szCs w:val="28"/>
        </w:rPr>
        <w:t>№</w:t>
      </w:r>
      <w:r w:rsidR="0029007F">
        <w:rPr>
          <w:sz w:val="28"/>
          <w:szCs w:val="28"/>
        </w:rPr>
        <w:t xml:space="preserve"> </w:t>
      </w:r>
      <w:r w:rsidRPr="005A5035">
        <w:rPr>
          <w:sz w:val="28"/>
          <w:szCs w:val="28"/>
        </w:rPr>
        <w:t>1-153</w:t>
      </w:r>
    </w:p>
    <w:p w:rsidR="0029007F" w:rsidRDefault="0029007F" w:rsidP="005F74EF">
      <w:pPr>
        <w:jc w:val="center"/>
        <w:rPr>
          <w:sz w:val="28"/>
          <w:szCs w:val="28"/>
        </w:rPr>
      </w:pPr>
      <w:r w:rsidRPr="005F74EF">
        <w:rPr>
          <w:sz w:val="28"/>
          <w:szCs w:val="28"/>
        </w:rPr>
        <w:t>ст-ца Выселки</w:t>
      </w:r>
    </w:p>
    <w:p w:rsidR="0029007F" w:rsidRDefault="0029007F" w:rsidP="005F74EF">
      <w:pPr>
        <w:jc w:val="center"/>
        <w:rPr>
          <w:sz w:val="28"/>
          <w:szCs w:val="28"/>
        </w:rPr>
      </w:pPr>
    </w:p>
    <w:p w:rsidR="0029007F" w:rsidRPr="005F74EF" w:rsidRDefault="0029007F" w:rsidP="005F74EF">
      <w:pPr>
        <w:jc w:val="center"/>
        <w:rPr>
          <w:sz w:val="28"/>
          <w:szCs w:val="28"/>
        </w:rPr>
      </w:pPr>
    </w:p>
    <w:p w:rsidR="0029007F" w:rsidRDefault="0029007F" w:rsidP="005F74EF">
      <w:pPr>
        <w:jc w:val="center"/>
        <w:rPr>
          <w:b/>
          <w:sz w:val="28"/>
          <w:szCs w:val="28"/>
        </w:rPr>
      </w:pPr>
      <w:r w:rsidRPr="005F74EF">
        <w:rPr>
          <w:b/>
          <w:sz w:val="28"/>
          <w:szCs w:val="28"/>
        </w:rPr>
        <w:t>О внесении изменений в решение Совета Выселковского сельского поселения Выселковского района от 25 октября 2011 года № 8 «О земельном налоге»</w:t>
      </w:r>
    </w:p>
    <w:p w:rsidR="005A5035" w:rsidRDefault="005A5035" w:rsidP="005A5035">
      <w:pPr>
        <w:jc w:val="center"/>
        <w:rPr>
          <w:sz w:val="28"/>
          <w:szCs w:val="28"/>
        </w:rPr>
      </w:pPr>
    </w:p>
    <w:p w:rsidR="005A5035" w:rsidRPr="005F74EF" w:rsidRDefault="005A5035" w:rsidP="005A5035">
      <w:pPr>
        <w:jc w:val="both"/>
        <w:rPr>
          <w:sz w:val="28"/>
          <w:szCs w:val="28"/>
        </w:rPr>
      </w:pPr>
      <w:r w:rsidRPr="005F74EF">
        <w:rPr>
          <w:sz w:val="28"/>
          <w:szCs w:val="28"/>
        </w:rPr>
        <w:t xml:space="preserve">           В соответствии с пунктом 4 статьи 395 Налогового кодекса Российской Федерации, Земельным кодексом</w:t>
      </w:r>
      <w:r>
        <w:rPr>
          <w:sz w:val="28"/>
          <w:szCs w:val="28"/>
        </w:rPr>
        <w:t xml:space="preserve"> Российской Федерации, пунктом</w:t>
      </w:r>
      <w:r w:rsidRPr="005F74EF">
        <w:rPr>
          <w:sz w:val="28"/>
          <w:szCs w:val="28"/>
        </w:rPr>
        <w:t xml:space="preserve"> 2 статьи 8 Устава Выселковского сельского поселения Выселковского района Совет Выселковского сельского поселени</w:t>
      </w:r>
      <w:r>
        <w:rPr>
          <w:sz w:val="28"/>
          <w:szCs w:val="28"/>
        </w:rPr>
        <w:t xml:space="preserve">я Выселковского района </w:t>
      </w:r>
      <w:r w:rsidRPr="005F74EF">
        <w:rPr>
          <w:sz w:val="28"/>
          <w:szCs w:val="28"/>
        </w:rPr>
        <w:t>р е ш и л:</w:t>
      </w:r>
    </w:p>
    <w:p w:rsidR="005A5035" w:rsidRPr="005F74EF" w:rsidRDefault="005A5035" w:rsidP="005A503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1. Внести </w:t>
      </w:r>
      <w:r w:rsidRPr="005F74EF">
        <w:rPr>
          <w:sz w:val="28"/>
          <w:szCs w:val="28"/>
        </w:rPr>
        <w:t xml:space="preserve">в решение </w:t>
      </w:r>
      <w:r w:rsidRPr="005F74EF">
        <w:rPr>
          <w:bCs/>
          <w:sz w:val="28"/>
          <w:szCs w:val="28"/>
          <w:lang w:val="en-US"/>
        </w:rPr>
        <w:t>XIX</w:t>
      </w:r>
      <w:r w:rsidRPr="005F74EF">
        <w:rPr>
          <w:sz w:val="28"/>
          <w:szCs w:val="28"/>
        </w:rPr>
        <w:t xml:space="preserve"> </w:t>
      </w:r>
      <w:r w:rsidRPr="005F74EF">
        <w:rPr>
          <w:bCs/>
          <w:sz w:val="28"/>
          <w:szCs w:val="28"/>
        </w:rPr>
        <w:t xml:space="preserve">сессии </w:t>
      </w:r>
      <w:r w:rsidRPr="005F74EF">
        <w:rPr>
          <w:bCs/>
          <w:sz w:val="28"/>
          <w:szCs w:val="28"/>
          <w:lang w:val="en-US"/>
        </w:rPr>
        <w:t>II</w:t>
      </w:r>
      <w:r w:rsidRPr="005F74EF">
        <w:rPr>
          <w:bCs/>
          <w:sz w:val="28"/>
          <w:szCs w:val="28"/>
        </w:rPr>
        <w:t xml:space="preserve"> созыва</w:t>
      </w:r>
      <w:r w:rsidRPr="005F74EF">
        <w:rPr>
          <w:sz w:val="28"/>
          <w:szCs w:val="28"/>
        </w:rPr>
        <w:t xml:space="preserve"> Совета Выселковского сельского поселения Выселковского района от 25 октября 2011 года № 8 «О земельном налоге» следу</w:t>
      </w:r>
      <w:r>
        <w:rPr>
          <w:sz w:val="28"/>
          <w:szCs w:val="28"/>
        </w:rPr>
        <w:t>ющие изменения</w:t>
      </w:r>
      <w:r w:rsidRPr="005F74EF">
        <w:rPr>
          <w:sz w:val="28"/>
          <w:szCs w:val="28"/>
        </w:rPr>
        <w:t>:</w:t>
      </w:r>
      <w:r w:rsidRPr="005F74EF">
        <w:rPr>
          <w:b/>
          <w:sz w:val="28"/>
          <w:szCs w:val="28"/>
        </w:rPr>
        <w:t xml:space="preserve"> </w:t>
      </w:r>
    </w:p>
    <w:p w:rsidR="005A5035" w:rsidRPr="005F74EF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1.1. В пункт</w:t>
      </w:r>
      <w:r>
        <w:rPr>
          <w:sz w:val="28"/>
          <w:szCs w:val="28"/>
        </w:rPr>
        <w:t>е</w:t>
      </w:r>
      <w:r w:rsidRPr="005F74EF">
        <w:rPr>
          <w:sz w:val="28"/>
          <w:szCs w:val="28"/>
        </w:rPr>
        <w:t xml:space="preserve"> 1 </w:t>
      </w:r>
      <w:r>
        <w:rPr>
          <w:sz w:val="28"/>
          <w:szCs w:val="28"/>
        </w:rPr>
        <w:t>слова «с 1 января 2012 года» исключить</w:t>
      </w:r>
      <w:r w:rsidRPr="005F74EF">
        <w:rPr>
          <w:sz w:val="28"/>
          <w:szCs w:val="28"/>
        </w:rPr>
        <w:t>.</w:t>
      </w:r>
    </w:p>
    <w:p w:rsidR="005A5035" w:rsidRPr="005F74EF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>1.2. В подпункте 1 пункта 1 вместо «0,</w:t>
      </w:r>
      <w:r>
        <w:rPr>
          <w:sz w:val="28"/>
          <w:szCs w:val="28"/>
        </w:rPr>
        <w:t>1</w:t>
      </w:r>
      <w:r w:rsidRPr="005F74EF">
        <w:rPr>
          <w:sz w:val="28"/>
          <w:szCs w:val="28"/>
        </w:rPr>
        <w:t>3%» читать «</w:t>
      </w:r>
      <w:r>
        <w:rPr>
          <w:sz w:val="28"/>
          <w:szCs w:val="28"/>
        </w:rPr>
        <w:t>0</w:t>
      </w:r>
      <w:r w:rsidRPr="005F74EF">
        <w:rPr>
          <w:sz w:val="28"/>
          <w:szCs w:val="28"/>
        </w:rPr>
        <w:t>,</w:t>
      </w:r>
      <w:r>
        <w:rPr>
          <w:sz w:val="28"/>
          <w:szCs w:val="28"/>
        </w:rPr>
        <w:t>14</w:t>
      </w:r>
      <w:r w:rsidRPr="005F74EF">
        <w:rPr>
          <w:sz w:val="28"/>
          <w:szCs w:val="28"/>
        </w:rPr>
        <w:t>%».</w:t>
      </w:r>
    </w:p>
    <w:p w:rsidR="005A5035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F74EF">
        <w:rPr>
          <w:sz w:val="28"/>
          <w:szCs w:val="28"/>
        </w:rPr>
        <w:t xml:space="preserve">1.3. В подпункте </w:t>
      </w:r>
      <w:r>
        <w:rPr>
          <w:sz w:val="28"/>
          <w:szCs w:val="28"/>
        </w:rPr>
        <w:t>2</w:t>
      </w:r>
      <w:r w:rsidRPr="005F74EF">
        <w:rPr>
          <w:sz w:val="28"/>
          <w:szCs w:val="28"/>
        </w:rPr>
        <w:t xml:space="preserve"> пункта 1 вместо «0,</w:t>
      </w:r>
      <w:r>
        <w:rPr>
          <w:sz w:val="28"/>
          <w:szCs w:val="28"/>
        </w:rPr>
        <w:t>1</w:t>
      </w:r>
      <w:r w:rsidRPr="005F74EF">
        <w:rPr>
          <w:sz w:val="28"/>
          <w:szCs w:val="28"/>
        </w:rPr>
        <w:t>3%» читать «</w:t>
      </w:r>
      <w:r>
        <w:rPr>
          <w:sz w:val="28"/>
          <w:szCs w:val="28"/>
        </w:rPr>
        <w:t>0,14</w:t>
      </w:r>
      <w:r w:rsidRPr="005F74EF">
        <w:rPr>
          <w:sz w:val="28"/>
          <w:szCs w:val="28"/>
        </w:rPr>
        <w:t>%».</w:t>
      </w:r>
    </w:p>
    <w:p w:rsidR="005A5035" w:rsidRPr="005F74EF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1.4. Абзацы 1,3 подпункта 2.2 пункта 2 исключить.</w:t>
      </w:r>
    </w:p>
    <w:p w:rsidR="005A5035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Признать утратившим силу решение Совета Выселковского сельского поселения Выселковского района от 25 сентября 2015 года № 04-80 «О внесении изменений в решение Совета Выселковского сельского поселения Выселковского района от 25 октября 2011 года № 8 «О земельном налоге».</w:t>
      </w:r>
    </w:p>
    <w:p w:rsidR="005A5035" w:rsidRPr="005F74EF" w:rsidRDefault="005A5035" w:rsidP="005A50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Pr="005F74EF">
        <w:rPr>
          <w:sz w:val="28"/>
          <w:szCs w:val="28"/>
        </w:rPr>
        <w:t xml:space="preserve">.  Опубликовать настоящее решение в газете «Власть Советов».  </w:t>
      </w:r>
    </w:p>
    <w:p w:rsidR="005A5035" w:rsidRPr="005F74EF" w:rsidRDefault="005A5035" w:rsidP="005A5035">
      <w:pPr>
        <w:tabs>
          <w:tab w:val="left" w:pos="0"/>
        </w:tabs>
        <w:jc w:val="both"/>
        <w:rPr>
          <w:sz w:val="28"/>
          <w:szCs w:val="28"/>
        </w:rPr>
      </w:pPr>
      <w:r w:rsidRPr="005F74E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B555E3">
        <w:rPr>
          <w:sz w:val="28"/>
          <w:szCs w:val="28"/>
        </w:rPr>
        <w:t>4. Решение вступает в силу с 01 января 2017 года, но не ранее, чем по истечении одного месяца со дня его официального опубликования, за исключением  подпункта 1.4. пункта 1, который вступает в силу с даты его подписания и распространяет действие на правоотношения, возникшие с 01 января 2016 года</w:t>
      </w:r>
      <w:r w:rsidRPr="005F74EF">
        <w:rPr>
          <w:sz w:val="28"/>
          <w:szCs w:val="28"/>
        </w:rPr>
        <w:t>.</w:t>
      </w:r>
    </w:p>
    <w:p w:rsidR="005A5035" w:rsidRPr="005F74EF" w:rsidRDefault="005A5035" w:rsidP="005A5035">
      <w:pPr>
        <w:jc w:val="both"/>
        <w:rPr>
          <w:sz w:val="28"/>
          <w:szCs w:val="28"/>
        </w:rPr>
      </w:pPr>
    </w:p>
    <w:p w:rsidR="0029007F" w:rsidRPr="005F74EF" w:rsidRDefault="0029007F" w:rsidP="005A5035">
      <w:pPr>
        <w:jc w:val="both"/>
        <w:rPr>
          <w:sz w:val="28"/>
          <w:szCs w:val="28"/>
        </w:rPr>
      </w:pPr>
    </w:p>
    <w:p w:rsidR="001131AF" w:rsidRDefault="001131AF" w:rsidP="001131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</w:t>
      </w:r>
    </w:p>
    <w:p w:rsidR="001131AF" w:rsidRDefault="001131AF" w:rsidP="001131A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1131AF" w:rsidRDefault="001131AF" w:rsidP="001131AF">
      <w:pPr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М.И.Хлыстун</w:t>
      </w:r>
    </w:p>
    <w:p w:rsidR="001131AF" w:rsidRDefault="001131AF" w:rsidP="001131AF">
      <w:pPr>
        <w:rPr>
          <w:sz w:val="28"/>
          <w:szCs w:val="28"/>
        </w:rPr>
      </w:pPr>
    </w:p>
    <w:p w:rsidR="001131AF" w:rsidRPr="00ED4A1A" w:rsidRDefault="001131AF" w:rsidP="001131AF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Председатель</w:t>
      </w:r>
      <w:r w:rsidRPr="00ED4A1A">
        <w:rPr>
          <w:sz w:val="28"/>
          <w:szCs w:val="28"/>
          <w:lang w:eastAsia="en-US"/>
        </w:rPr>
        <w:t xml:space="preserve"> Совета </w:t>
      </w:r>
    </w:p>
    <w:p w:rsidR="001131AF" w:rsidRPr="00ED4A1A" w:rsidRDefault="001131AF" w:rsidP="001131AF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ED4A1A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1131AF" w:rsidRDefault="001131AF" w:rsidP="001131AF">
      <w:pPr>
        <w:tabs>
          <w:tab w:val="left" w:pos="7218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Выселковского района         </w:t>
      </w:r>
      <w:r w:rsidRPr="00ED4A1A">
        <w:rPr>
          <w:sz w:val="28"/>
          <w:szCs w:val="28"/>
          <w:lang w:eastAsia="en-US"/>
        </w:rPr>
        <w:t xml:space="preserve">                                                                 </w:t>
      </w:r>
      <w:r>
        <w:rPr>
          <w:sz w:val="28"/>
          <w:szCs w:val="28"/>
          <w:lang w:eastAsia="en-US"/>
        </w:rPr>
        <w:t xml:space="preserve">   О.А.Зяблова</w:t>
      </w:r>
    </w:p>
    <w:p w:rsidR="00281B3A" w:rsidRDefault="00281B3A" w:rsidP="00281B3A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ЛИСТ  СОГЛАСОВАНИЯ</w:t>
      </w:r>
    </w:p>
    <w:p w:rsidR="00281B3A" w:rsidRDefault="00281B3A" w:rsidP="00281B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проекта решения администрации Выселковского сельского поселения Выселковского района  от 01 декабря 2016 года № 1-153 «</w:t>
      </w:r>
      <w:r w:rsidRPr="00281B3A">
        <w:rPr>
          <w:sz w:val="28"/>
          <w:szCs w:val="28"/>
        </w:rPr>
        <w:t>О внесении изменений в решение Совета Выселковского сельского поселения Выселковского района от 25 октября 2011 года № 8 «О земельном налоге</w:t>
      </w:r>
      <w:r w:rsidRPr="005F74EF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» </w:t>
      </w:r>
    </w:p>
    <w:p w:rsidR="00281B3A" w:rsidRDefault="00281B3A" w:rsidP="00281B3A">
      <w:pPr>
        <w:jc w:val="both"/>
        <w:rPr>
          <w:sz w:val="28"/>
          <w:szCs w:val="28"/>
        </w:rPr>
      </w:pPr>
    </w:p>
    <w:p w:rsidR="00281B3A" w:rsidRDefault="00281B3A" w:rsidP="00281B3A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281B3A" w:rsidTr="0012693C">
        <w:trPr>
          <w:jc w:val="center"/>
        </w:trPr>
        <w:tc>
          <w:tcPr>
            <w:tcW w:w="4927" w:type="dxa"/>
          </w:tcPr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подготовил и внес: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администрации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 по  финансовым и производственным вопросам</w:t>
            </w: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Т.В. Миронова</w:t>
            </w:r>
          </w:p>
        </w:tc>
      </w:tr>
    </w:tbl>
    <w:p w:rsidR="00281B3A" w:rsidRDefault="00281B3A" w:rsidP="00281B3A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281B3A" w:rsidRDefault="00281B3A" w:rsidP="00281B3A">
      <w:pPr>
        <w:jc w:val="center"/>
        <w:rPr>
          <w:sz w:val="28"/>
          <w:szCs w:val="28"/>
        </w:rPr>
      </w:pPr>
    </w:p>
    <w:p w:rsidR="00281B3A" w:rsidRDefault="00281B3A" w:rsidP="00281B3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81B3A" w:rsidTr="0012693C">
        <w:tc>
          <w:tcPr>
            <w:tcW w:w="4927" w:type="dxa"/>
          </w:tcPr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</w:tc>
      </w:tr>
      <w:tr w:rsidR="00281B3A" w:rsidTr="0012693C">
        <w:tc>
          <w:tcPr>
            <w:tcW w:w="4927" w:type="dxa"/>
          </w:tcPr>
          <w:p w:rsidR="00281B3A" w:rsidRDefault="00281B3A" w:rsidP="0012693C">
            <w:pPr>
              <w:pStyle w:val="8"/>
              <w:rPr>
                <w:i w:val="0"/>
                <w:sz w:val="28"/>
                <w:szCs w:val="28"/>
              </w:rPr>
            </w:pPr>
            <w:r>
              <w:rPr>
                <w:i w:val="0"/>
                <w:sz w:val="28"/>
                <w:szCs w:val="28"/>
              </w:rPr>
              <w:t>Ведущий специалист администрации Выселковского сельского поселения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  <w:p w:rsidR="00281B3A" w:rsidRDefault="00281B3A" w:rsidP="00281B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Ю.А. Клевцова</w:t>
            </w:r>
          </w:p>
        </w:tc>
      </w:tr>
    </w:tbl>
    <w:p w:rsidR="00281B3A" w:rsidRDefault="00281B3A" w:rsidP="00281B3A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281B3A" w:rsidRDefault="00281B3A" w:rsidP="00281B3A">
      <w:pPr>
        <w:jc w:val="center"/>
        <w:rPr>
          <w:sz w:val="28"/>
          <w:szCs w:val="28"/>
        </w:rPr>
      </w:pPr>
    </w:p>
    <w:p w:rsidR="00281B3A" w:rsidRDefault="00281B3A" w:rsidP="00281B3A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81B3A" w:rsidTr="0012693C">
        <w:tc>
          <w:tcPr>
            <w:tcW w:w="4927" w:type="dxa"/>
          </w:tcPr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 администрации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сельского поселения</w:t>
            </w:r>
          </w:p>
          <w:p w:rsidR="00281B3A" w:rsidRDefault="00281B3A" w:rsidP="001269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8" w:type="dxa"/>
          </w:tcPr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Т.А. Плахтий</w:t>
            </w:r>
          </w:p>
          <w:p w:rsidR="00281B3A" w:rsidRDefault="00281B3A" w:rsidP="0012693C">
            <w:pPr>
              <w:jc w:val="center"/>
              <w:rPr>
                <w:sz w:val="28"/>
                <w:szCs w:val="28"/>
              </w:rPr>
            </w:pPr>
          </w:p>
        </w:tc>
      </w:tr>
    </w:tbl>
    <w:p w:rsidR="00281B3A" w:rsidRDefault="00281B3A" w:rsidP="00281B3A">
      <w:pPr>
        <w:jc w:val="center"/>
        <w:rPr>
          <w:sz w:val="28"/>
          <w:szCs w:val="28"/>
        </w:rPr>
      </w:pPr>
      <w:r>
        <w:rPr>
          <w:sz w:val="28"/>
          <w:szCs w:val="28"/>
        </w:rPr>
        <w:t>«___»___________ 2016 год</w:t>
      </w:r>
    </w:p>
    <w:p w:rsidR="00281B3A" w:rsidRDefault="00281B3A" w:rsidP="00281B3A">
      <w:pPr>
        <w:jc w:val="both"/>
        <w:rPr>
          <w:sz w:val="28"/>
          <w:szCs w:val="28"/>
        </w:rPr>
      </w:pPr>
    </w:p>
    <w:p w:rsidR="00281B3A" w:rsidRDefault="00281B3A" w:rsidP="001131AF">
      <w:pPr>
        <w:tabs>
          <w:tab w:val="left" w:pos="7218"/>
        </w:tabs>
        <w:rPr>
          <w:sz w:val="28"/>
          <w:szCs w:val="28"/>
          <w:lang w:eastAsia="en-US"/>
        </w:rPr>
      </w:pPr>
    </w:p>
    <w:p w:rsidR="00281B3A" w:rsidRDefault="00281B3A" w:rsidP="001131AF">
      <w:pPr>
        <w:tabs>
          <w:tab w:val="left" w:pos="7218"/>
        </w:tabs>
        <w:rPr>
          <w:sz w:val="28"/>
          <w:szCs w:val="28"/>
          <w:lang w:eastAsia="en-US"/>
        </w:rPr>
      </w:pPr>
    </w:p>
    <w:p w:rsidR="00281B3A" w:rsidRDefault="00281B3A" w:rsidP="001131AF">
      <w:pPr>
        <w:tabs>
          <w:tab w:val="left" w:pos="7218"/>
        </w:tabs>
        <w:rPr>
          <w:sz w:val="28"/>
          <w:szCs w:val="28"/>
          <w:lang w:eastAsia="en-US"/>
        </w:rPr>
      </w:pPr>
    </w:p>
    <w:sectPr w:rsidR="00281B3A" w:rsidSect="005F74E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07338"/>
    <w:rsid w:val="00053E07"/>
    <w:rsid w:val="00067430"/>
    <w:rsid w:val="001131AF"/>
    <w:rsid w:val="001E2DFE"/>
    <w:rsid w:val="00281B3A"/>
    <w:rsid w:val="0029007F"/>
    <w:rsid w:val="002A5AD8"/>
    <w:rsid w:val="00370361"/>
    <w:rsid w:val="00380254"/>
    <w:rsid w:val="003B04C5"/>
    <w:rsid w:val="003B2D79"/>
    <w:rsid w:val="00465E78"/>
    <w:rsid w:val="004A4A52"/>
    <w:rsid w:val="004B7D29"/>
    <w:rsid w:val="004E6E46"/>
    <w:rsid w:val="00516229"/>
    <w:rsid w:val="005640D1"/>
    <w:rsid w:val="005A5035"/>
    <w:rsid w:val="005B2430"/>
    <w:rsid w:val="005E1EED"/>
    <w:rsid w:val="005F74EF"/>
    <w:rsid w:val="00654501"/>
    <w:rsid w:val="006B6AAF"/>
    <w:rsid w:val="006E5379"/>
    <w:rsid w:val="006E5E5A"/>
    <w:rsid w:val="00803369"/>
    <w:rsid w:val="0082377B"/>
    <w:rsid w:val="008411B4"/>
    <w:rsid w:val="00844885"/>
    <w:rsid w:val="00861228"/>
    <w:rsid w:val="008770B2"/>
    <w:rsid w:val="008F57ED"/>
    <w:rsid w:val="0090771F"/>
    <w:rsid w:val="00995160"/>
    <w:rsid w:val="00997F91"/>
    <w:rsid w:val="009E3ECF"/>
    <w:rsid w:val="00A51F7C"/>
    <w:rsid w:val="00A67E5D"/>
    <w:rsid w:val="00B24DEA"/>
    <w:rsid w:val="00B4005C"/>
    <w:rsid w:val="00B555E3"/>
    <w:rsid w:val="00B666FD"/>
    <w:rsid w:val="00B67A7C"/>
    <w:rsid w:val="00C2771B"/>
    <w:rsid w:val="00D07338"/>
    <w:rsid w:val="00DB2630"/>
    <w:rsid w:val="00DB776C"/>
    <w:rsid w:val="00DE1294"/>
    <w:rsid w:val="00E47AFC"/>
    <w:rsid w:val="00F25E47"/>
    <w:rsid w:val="00F345B8"/>
    <w:rsid w:val="00F763EC"/>
    <w:rsid w:val="00FA09A6"/>
    <w:rsid w:val="00FC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D99"/>
    <w:rPr>
      <w:sz w:val="24"/>
      <w:szCs w:val="24"/>
    </w:rPr>
  </w:style>
  <w:style w:type="paragraph" w:styleId="3">
    <w:name w:val="heading 3"/>
    <w:basedOn w:val="a"/>
    <w:next w:val="a"/>
    <w:link w:val="30"/>
    <w:qFormat/>
    <w:locked/>
    <w:rsid w:val="00281B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locked/>
    <w:rsid w:val="00281B3A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6743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F3AB9"/>
    <w:rPr>
      <w:sz w:val="24"/>
      <w:szCs w:val="24"/>
    </w:rPr>
  </w:style>
  <w:style w:type="paragraph" w:styleId="a5">
    <w:name w:val="List Paragraph"/>
    <w:basedOn w:val="a"/>
    <w:uiPriority w:val="99"/>
    <w:qFormat/>
    <w:rsid w:val="00053E0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81B3A"/>
    <w:rPr>
      <w:rFonts w:ascii="Arial" w:hAnsi="Arial" w:cs="Arial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rsid w:val="00281B3A"/>
    <w:rPr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1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2681</Characters>
  <Application>Microsoft Office Word</Application>
  <DocSecurity>0</DocSecurity>
  <Lines>22</Lines>
  <Paragraphs>6</Paragraphs>
  <ScaleCrop>false</ScaleCrop>
  <Company>Администрация СП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BoxIT</cp:lastModifiedBy>
  <cp:revision>8</cp:revision>
  <cp:lastPrinted>2012-11-12T09:20:00Z</cp:lastPrinted>
  <dcterms:created xsi:type="dcterms:W3CDTF">2016-11-29T11:08:00Z</dcterms:created>
  <dcterms:modified xsi:type="dcterms:W3CDTF">2016-12-01T11:24:00Z</dcterms:modified>
</cp:coreProperties>
</file>